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E5" w:rsidRPr="0084446A" w:rsidRDefault="001222E5" w:rsidP="001222E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4446A">
        <w:rPr>
          <w:rFonts w:ascii="Times New Roman" w:hAnsi="Times New Roman"/>
          <w:b/>
          <w:sz w:val="24"/>
          <w:szCs w:val="24"/>
        </w:rPr>
        <w:t>ДОГОВОР №_________</w:t>
      </w:r>
    </w:p>
    <w:p w:rsidR="001222E5" w:rsidRPr="0084446A" w:rsidRDefault="001222E5" w:rsidP="001222E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4446A">
        <w:rPr>
          <w:rFonts w:ascii="Times New Roman" w:hAnsi="Times New Roman"/>
          <w:sz w:val="24"/>
          <w:szCs w:val="24"/>
        </w:rPr>
        <w:t xml:space="preserve">об образовании по образовательным программам дошкольного образования </w:t>
      </w:r>
    </w:p>
    <w:p w:rsidR="001222E5" w:rsidRDefault="001222E5" w:rsidP="001222E5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1222E5" w:rsidRPr="0084446A" w:rsidRDefault="001222E5" w:rsidP="001222E5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1222E5" w:rsidRPr="0084446A" w:rsidRDefault="001222E5" w:rsidP="001222E5">
      <w:pPr>
        <w:pStyle w:val="a4"/>
        <w:rPr>
          <w:rFonts w:ascii="Times New Roman" w:hAnsi="Times New Roman"/>
          <w:sz w:val="20"/>
          <w:szCs w:val="20"/>
        </w:rPr>
      </w:pPr>
      <w:r w:rsidRPr="0084446A">
        <w:rPr>
          <w:rFonts w:ascii="Times New Roman" w:hAnsi="Times New Roman"/>
          <w:sz w:val="20"/>
          <w:szCs w:val="20"/>
        </w:rPr>
        <w:t>г. Барнаул                                                                                                                                «____»__________20___г.</w:t>
      </w:r>
    </w:p>
    <w:p w:rsidR="001222E5" w:rsidRPr="0084446A" w:rsidRDefault="001222E5" w:rsidP="001222E5">
      <w:pPr>
        <w:pStyle w:val="a4"/>
        <w:rPr>
          <w:rFonts w:ascii="Times New Roman" w:hAnsi="Times New Roman"/>
          <w:sz w:val="20"/>
          <w:szCs w:val="20"/>
        </w:rPr>
      </w:pP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центр развития ребенка «Детский сад №243 , осуществляющее   образовательную   деятельность  (далее  -  образовательная организация)  </w:t>
      </w:r>
      <w:r w:rsidRPr="0084446A">
        <w:rPr>
          <w:rFonts w:ascii="Times New Roman" w:hAnsi="Times New Roman" w:cs="Times New Roman"/>
          <w:color w:val="000000"/>
          <w:spacing w:val="-1"/>
          <w:sz w:val="20"/>
          <w:szCs w:val="20"/>
        </w:rPr>
        <w:t>на основании лицензии</w:t>
      </w:r>
      <w:r w:rsidRPr="0084446A">
        <w:rPr>
          <w:rFonts w:ascii="Times New Roman" w:hAnsi="Times New Roman" w:cs="Times New Roman"/>
          <w:sz w:val="20"/>
          <w:szCs w:val="20"/>
        </w:rPr>
        <w:t xml:space="preserve"> на право ведения образовательной деятельности  </w:t>
      </w:r>
      <w:r w:rsidRPr="0084446A">
        <w:rPr>
          <w:rFonts w:ascii="Times New Roman" w:hAnsi="Times New Roman" w:cs="Times New Roman"/>
          <w:color w:val="000000"/>
          <w:spacing w:val="-1"/>
          <w:sz w:val="20"/>
          <w:szCs w:val="20"/>
        </w:rPr>
        <w:t>от 01.08.2011,  серия</w:t>
      </w:r>
      <w:proofErr w:type="gramStart"/>
      <w:r w:rsidRPr="008444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А</w:t>
      </w:r>
      <w:proofErr w:type="gramEnd"/>
      <w:r w:rsidRPr="0084446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№ 0000666</w:t>
      </w:r>
      <w:r w:rsidRPr="0084446A">
        <w:rPr>
          <w:rFonts w:ascii="Times New Roman" w:hAnsi="Times New Roman" w:cs="Times New Roman"/>
          <w:sz w:val="20"/>
          <w:szCs w:val="20"/>
        </w:rPr>
        <w:t xml:space="preserve"> выданной Управлением Алтайского края по образованию и делам молодежи, именуемый в дальнейшем «Исполнитель», </w:t>
      </w:r>
      <w:r w:rsidRPr="0084446A">
        <w:rPr>
          <w:rFonts w:ascii="Times New Roman" w:hAnsi="Times New Roman" w:cs="Times New Roman"/>
          <w:color w:val="000000"/>
          <w:spacing w:val="-1"/>
          <w:sz w:val="20"/>
          <w:szCs w:val="20"/>
        </w:rPr>
        <w:t>в лице заведующего  Гелда Яны Владимировны,  действующего на основании Устава МБДОУ</w:t>
      </w:r>
      <w:r w:rsidRPr="0084446A">
        <w:rPr>
          <w:rFonts w:ascii="Times New Roman" w:eastAsia="Times New Roman" w:hAnsi="Times New Roman" w:cs="Times New Roman"/>
          <w:sz w:val="20"/>
          <w:szCs w:val="20"/>
        </w:rPr>
        <w:t xml:space="preserve">, утвержденного приказом комитета по образованию города Барнаула от 16.12.2015 г. № 2400-осн   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46A">
        <w:rPr>
          <w:rFonts w:ascii="Times New Roman" w:eastAsia="Times New Roman" w:hAnsi="Times New Roman" w:cs="Times New Roman"/>
          <w:sz w:val="20"/>
          <w:szCs w:val="20"/>
        </w:rPr>
        <w:t xml:space="preserve"> и  ______________________________________________________________________________________</w:t>
      </w:r>
    </w:p>
    <w:p w:rsidR="001222E5" w:rsidRPr="0084446A" w:rsidRDefault="001222E5" w:rsidP="0012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84446A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родителя (законного представителя)</w:t>
      </w:r>
      <w:proofErr w:type="gramEnd"/>
    </w:p>
    <w:p w:rsidR="001222E5" w:rsidRDefault="001222E5" w:rsidP="001222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22E5" w:rsidRPr="0084446A" w:rsidRDefault="001222E5" w:rsidP="001222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446A">
        <w:rPr>
          <w:rFonts w:ascii="Times New Roman" w:eastAsia="Times New Roman" w:hAnsi="Times New Roman" w:cs="Times New Roman"/>
          <w:sz w:val="20"/>
          <w:szCs w:val="20"/>
        </w:rPr>
        <w:t xml:space="preserve">именуемый в дальнейшем «Заказчик», действующего в интересах несовершеннолетнего _____________________________________________________________________________________________   </w:t>
      </w:r>
    </w:p>
    <w:p w:rsidR="001222E5" w:rsidRPr="0084446A" w:rsidRDefault="001222E5" w:rsidP="001222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4446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84446A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 ребенка)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446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1222E5" w:rsidRDefault="001222E5" w:rsidP="0012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84446A">
        <w:rPr>
          <w:rFonts w:ascii="Times New Roman" w:eastAsia="Times New Roman" w:hAnsi="Times New Roman" w:cs="Times New Roman"/>
          <w:sz w:val="20"/>
          <w:szCs w:val="20"/>
        </w:rPr>
        <w:t>проживающего</w:t>
      </w:r>
      <w:proofErr w:type="gramEnd"/>
      <w:r w:rsidRPr="0084446A">
        <w:rPr>
          <w:rFonts w:ascii="Times New Roman" w:eastAsia="Times New Roman" w:hAnsi="Times New Roman" w:cs="Times New Roman"/>
          <w:sz w:val="20"/>
          <w:szCs w:val="20"/>
        </w:rPr>
        <w:t xml:space="preserve"> по адресу_________________________________________________________________________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46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(адрес места жительства ребенка с указанием индекса)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446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именуемый в дальнейшем «Воспитанник», совместно  именуемые  Стороны, заключили настоящий Договор о нижеследующем:</w:t>
      </w:r>
    </w:p>
    <w:p w:rsidR="001222E5" w:rsidRPr="0084446A" w:rsidRDefault="001222E5" w:rsidP="001222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1.1. 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 программа) в соответствии с Федеральным государственным образовательным стандартом дошкольного образования, присмотр и уход за Воспитанником в организации.</w:t>
      </w:r>
    </w:p>
    <w:p w:rsidR="001222E5" w:rsidRPr="0084446A" w:rsidRDefault="001222E5" w:rsidP="001222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1.2. Форма обучения</w:t>
      </w:r>
      <w:r w:rsidRPr="0084446A">
        <w:rPr>
          <w:rFonts w:ascii="Times New Roman" w:hAnsi="Times New Roman" w:cs="Times New Roman"/>
          <w:sz w:val="20"/>
          <w:szCs w:val="20"/>
          <w:u w:val="single"/>
        </w:rPr>
        <w:t xml:space="preserve">, очная                                                                                                                               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1.3. Наименование программы - Основная образовательная программа дошкольного образования МБДОУ ЦРР Д/С№243</w:t>
      </w:r>
    </w:p>
    <w:p w:rsidR="001222E5" w:rsidRPr="0084446A" w:rsidRDefault="001222E5" w:rsidP="00122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1.4.Срок освоения образовательной программы (продолжительность обучения</w:t>
      </w:r>
      <w:proofErr w:type="gramStart"/>
      <w:r w:rsidRPr="0084446A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84446A">
        <w:rPr>
          <w:rFonts w:ascii="Times New Roman" w:hAnsi="Times New Roman" w:cs="Times New Roman"/>
          <w:sz w:val="20"/>
          <w:szCs w:val="20"/>
        </w:rPr>
        <w:t xml:space="preserve">  на момент подписания настоящего Договора составляет ______ календарных лет (года)</w:t>
      </w:r>
    </w:p>
    <w:p w:rsidR="001222E5" w:rsidRPr="0084446A" w:rsidRDefault="001222E5" w:rsidP="00122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 xml:space="preserve">1.5.Режим пребывания Воспитанника в образовательной организации: </w:t>
      </w:r>
    </w:p>
    <w:tbl>
      <w:tblPr>
        <w:tblStyle w:val="a3"/>
        <w:tblW w:w="0" w:type="auto"/>
        <w:tblInd w:w="108" w:type="dxa"/>
        <w:tblLook w:val="04A0"/>
      </w:tblPr>
      <w:tblGrid>
        <w:gridCol w:w="365"/>
        <w:gridCol w:w="9642"/>
      </w:tblGrid>
      <w:tr w:rsidR="001222E5" w:rsidRPr="0084446A" w:rsidTr="002E4264">
        <w:trPr>
          <w:trHeight w:val="291"/>
        </w:trPr>
        <w:tc>
          <w:tcPr>
            <w:tcW w:w="365" w:type="dxa"/>
          </w:tcPr>
          <w:p w:rsidR="001222E5" w:rsidRPr="0084446A" w:rsidRDefault="001222E5" w:rsidP="002E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2" w:type="dxa"/>
            <w:vAlign w:val="center"/>
          </w:tcPr>
          <w:p w:rsidR="001222E5" w:rsidRPr="0084446A" w:rsidRDefault="001222E5" w:rsidP="002E4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46A">
              <w:rPr>
                <w:rFonts w:ascii="Times New Roman" w:hAnsi="Times New Roman" w:cs="Times New Roman"/>
                <w:sz w:val="20"/>
                <w:szCs w:val="20"/>
              </w:rPr>
              <w:t>Кратковременного пребывание (4 часа в день) с 8</w:t>
            </w:r>
            <w:r w:rsidRPr="008444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4446A">
              <w:rPr>
                <w:rFonts w:ascii="Times New Roman" w:hAnsi="Times New Roman" w:cs="Times New Roman"/>
                <w:sz w:val="20"/>
                <w:szCs w:val="20"/>
              </w:rPr>
              <w:t xml:space="preserve"> до 12</w:t>
            </w:r>
            <w:r w:rsidRPr="008444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444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выходные дни: суббота, воскресенье, праздничные дни, установленные законодательством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1.6. Воспитанник зачисляется в  группу общеразвивающей направленности</w:t>
      </w:r>
      <w:r w:rsidRPr="0084446A">
        <w:rPr>
          <w:rFonts w:ascii="Times New Roman" w:hAnsi="Times New Roman" w:cs="Times New Roman"/>
          <w:b/>
          <w:sz w:val="20"/>
          <w:szCs w:val="20"/>
        </w:rPr>
        <w:t>.</w:t>
      </w:r>
    </w:p>
    <w:p w:rsidR="001222E5" w:rsidRPr="0084446A" w:rsidRDefault="001222E5" w:rsidP="001222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b/>
          <w:sz w:val="20"/>
          <w:szCs w:val="20"/>
        </w:rPr>
        <w:t>2.ВЗАИМОДЕЙСТВИЕ СТОРОН</w:t>
      </w:r>
    </w:p>
    <w:p w:rsidR="001222E5" w:rsidRPr="0084446A" w:rsidRDefault="001222E5" w:rsidP="001222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446A">
        <w:rPr>
          <w:rFonts w:ascii="Times New Roman" w:hAnsi="Times New Roman" w:cs="Times New Roman"/>
          <w:sz w:val="20"/>
          <w:szCs w:val="20"/>
          <w:u w:val="single"/>
        </w:rPr>
        <w:t>2.1. Исполнитель вправе: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84446A">
        <w:rPr>
          <w:rFonts w:ascii="Times New Roman" w:hAnsi="Times New Roman" w:cs="Times New Roman"/>
          <w:sz w:val="20"/>
          <w:szCs w:val="20"/>
        </w:rPr>
        <w:t>объем</w:t>
      </w:r>
      <w:proofErr w:type="gramEnd"/>
      <w:r w:rsidRPr="0084446A">
        <w:rPr>
          <w:rFonts w:ascii="Times New Roman" w:hAnsi="Times New Roman" w:cs="Times New Roman"/>
          <w:sz w:val="20"/>
          <w:szCs w:val="20"/>
        </w:rPr>
        <w:t xml:space="preserve"> и форма предоставления которых определены в дополнительном Договоре оказания платных  образовательных услуг. 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2.1.3. Устанавливать и взимать с Заказчика плату за дополнительные  образовательные услуги.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 xml:space="preserve">2.1.4. Не передавать Воспитанника Заказчику, если тот находятся в состоянии алкогольного, токсического или наркотического опьянения. 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2.1.5. Защищать права и достоинства Воспитанника, следить за соблюдением его прав Заказчиком, а также сотрудниками образовательной организации.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2.1.6. Заявлять в службу социальной защиты прав детей о случаях физического, психического насилия, отсутствия заботы,  а также небрежного отношения к Воспитаннику в семье.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2.1.7. Соединять группы в случае необходимости (в связи с низкой наполняемостью групп, на время ремонта, карантина и т.д.).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446A">
        <w:rPr>
          <w:rFonts w:ascii="Times New Roman" w:hAnsi="Times New Roman" w:cs="Times New Roman"/>
          <w:sz w:val="20"/>
          <w:szCs w:val="20"/>
          <w:u w:val="single"/>
        </w:rPr>
        <w:t>2.2.Заказчик вправе: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том числе, в формировании образовательной программы.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 образовательной организации.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lastRenderedPageBreak/>
        <w:t>2.2.4. Выбирать виды дополнительных образовательных услуг, в том числе, оказываемых Исполнителем Воспитаннику за рамками образовательной 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2.2.5. Находиться с Воспитанником  в образовательной организации в период его адаптации  в течение 3-х дней.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2.2.6. Принимать участие  в организации и проведении совместных мероприятий с детьми  (утренники, развлечения, физкультурные праздники, досуги, дни здоровья и др.).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2.2.7.Принимать участие в деятельности коллегиальных органов  управления, предусмотренных Уставом образовательной организации.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2.2.8.Знакомиться с содержанием образовательного процесса, вносить предложения по улучшению работы с детьми, в том числе  по организации дополнительных платных образовательных  услуг.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2.2.9. Присутствовать на любых занятиях с Воспитанником в образовательной организации (в том числе, индивидуальных) по предварительному согласованию.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2.2.10. Оказывать добровольную благотворительную помощь, в порядке, установленном законодательством РФ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2.2.11. Получать  компенсацию части платы, взимаемой с родителей (законных представителей)  за присмотр и уход за Воспитанником в образовательной организации, реализующей основную образовательную программу дошкольного образования, в рамках действующего законодательства.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446A">
        <w:rPr>
          <w:rFonts w:ascii="Times New Roman" w:hAnsi="Times New Roman" w:cs="Times New Roman"/>
          <w:sz w:val="20"/>
          <w:szCs w:val="20"/>
          <w:u w:val="single"/>
        </w:rPr>
        <w:t>2.3. Исполнитель обязан: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2.3.1. Обеспечивать Заказчику доступ к информации для ознакомления с Уставом 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 образовательной деятельности, права и обязанности Воспитанников и Заказчика.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2.3.2. Обеспечивать надлежащее предоставление  услуг, предусмотренных  разделом 1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 дошкольного образования  и условиями настоящего Договора.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2.3.3. Довести до Заказчика информацию, содержащую сведения о предоставлении платных образовательных  услуг в порядке и объеме, которые предусмотрены Законом Российской Федерации от 07.02.1992 г. №2300-1  «О защите  прав потребителей» и Федеральным законом  от 29.12.2012 №273- ФЗ «Об образовании в Российской Федерации».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 интеллектуальное, физическое и личностное развитие, развитие его творческих способностей и интересов.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основной образовательной программы дошкольного образования на разных этапах ее реализации.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2.3.6.При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 благополучия воспитанника с учетом его индивидуальных особенностей.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2.3.7. Обучать Воспитанника по образовательной программе, предусмотренной пунктом 1.3. настоящего Договора.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2.3.8. Обеспечивать реализацию основной образовательной программы дошкольного образования  средствами обучения и воспитания, необходимыми  для организации учебной деятельности и создания развивающей  предметно-пространственной среды.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 xml:space="preserve">2.3.9. Обеспечивать Воспитанника сбалансированным питанием </w:t>
      </w:r>
    </w:p>
    <w:tbl>
      <w:tblPr>
        <w:tblStyle w:val="a3"/>
        <w:tblW w:w="10269" w:type="dxa"/>
        <w:tblInd w:w="108" w:type="dxa"/>
        <w:tblLook w:val="04A0"/>
      </w:tblPr>
      <w:tblGrid>
        <w:gridCol w:w="3969"/>
        <w:gridCol w:w="1843"/>
        <w:gridCol w:w="1134"/>
        <w:gridCol w:w="1134"/>
        <w:gridCol w:w="709"/>
        <w:gridCol w:w="709"/>
        <w:gridCol w:w="771"/>
      </w:tblGrid>
      <w:tr w:rsidR="001222E5" w:rsidRPr="0084446A" w:rsidTr="002E4264">
        <w:trPr>
          <w:trHeight w:val="252"/>
        </w:trPr>
        <w:tc>
          <w:tcPr>
            <w:tcW w:w="3969" w:type="dxa"/>
            <w:vAlign w:val="center"/>
          </w:tcPr>
          <w:p w:rsidR="001222E5" w:rsidRPr="0084446A" w:rsidRDefault="001222E5" w:rsidP="002E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46A">
              <w:rPr>
                <w:rFonts w:ascii="Times New Roman" w:hAnsi="Times New Roman" w:cs="Times New Roman"/>
                <w:sz w:val="20"/>
                <w:szCs w:val="20"/>
              </w:rPr>
              <w:t xml:space="preserve">во время </w:t>
            </w:r>
            <w:proofErr w:type="gramStart"/>
            <w:r w:rsidRPr="0084446A">
              <w:rPr>
                <w:rFonts w:ascii="Times New Roman" w:hAnsi="Times New Roman" w:cs="Times New Roman"/>
                <w:sz w:val="20"/>
                <w:szCs w:val="20"/>
              </w:rPr>
              <w:t>кратковременного</w:t>
            </w:r>
            <w:proofErr w:type="gramEnd"/>
            <w:r w:rsidRPr="0084446A">
              <w:rPr>
                <w:rFonts w:ascii="Times New Roman" w:hAnsi="Times New Roman" w:cs="Times New Roman"/>
                <w:sz w:val="20"/>
                <w:szCs w:val="20"/>
              </w:rPr>
              <w:t xml:space="preserve"> пребывание</w:t>
            </w:r>
          </w:p>
          <w:p w:rsidR="001222E5" w:rsidRPr="0084446A" w:rsidRDefault="001222E5" w:rsidP="002E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46A">
              <w:rPr>
                <w:rFonts w:ascii="Times New Roman" w:hAnsi="Times New Roman" w:cs="Times New Roman"/>
                <w:sz w:val="20"/>
                <w:szCs w:val="20"/>
              </w:rPr>
              <w:t>(4 часа в день) с 8</w:t>
            </w:r>
            <w:r w:rsidRPr="008444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4446A">
              <w:rPr>
                <w:rFonts w:ascii="Times New Roman" w:hAnsi="Times New Roman" w:cs="Times New Roman"/>
                <w:sz w:val="20"/>
                <w:szCs w:val="20"/>
              </w:rPr>
              <w:t xml:space="preserve"> до 12</w:t>
            </w:r>
            <w:r w:rsidRPr="008444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444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1222E5" w:rsidRPr="0084446A" w:rsidRDefault="001222E5" w:rsidP="002E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222E5" w:rsidRPr="0084446A" w:rsidRDefault="001222E5" w:rsidP="002E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46A">
              <w:rPr>
                <w:rFonts w:ascii="Times New Roman" w:hAnsi="Times New Roman" w:cs="Times New Roman"/>
                <w:sz w:val="20"/>
                <w:szCs w:val="20"/>
              </w:rPr>
              <w:t>разовым питанием (на выбор)</w:t>
            </w:r>
          </w:p>
        </w:tc>
        <w:tc>
          <w:tcPr>
            <w:tcW w:w="1134" w:type="dxa"/>
            <w:vAlign w:val="center"/>
          </w:tcPr>
          <w:p w:rsidR="001222E5" w:rsidRPr="0084446A" w:rsidRDefault="001222E5" w:rsidP="002E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46A">
              <w:rPr>
                <w:rFonts w:ascii="Times New Roman" w:hAnsi="Times New Roman" w:cs="Times New Roman"/>
                <w:sz w:val="20"/>
                <w:szCs w:val="20"/>
              </w:rPr>
              <w:t>Завтрак:</w:t>
            </w:r>
          </w:p>
          <w:p w:rsidR="001222E5" w:rsidRPr="0084446A" w:rsidRDefault="001222E5" w:rsidP="002E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4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44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 </w:t>
            </w:r>
            <w:r w:rsidRPr="0084446A">
              <w:rPr>
                <w:rFonts w:ascii="Times New Roman" w:hAnsi="Times New Roman" w:cs="Times New Roman"/>
                <w:sz w:val="20"/>
                <w:szCs w:val="20"/>
              </w:rPr>
              <w:t>- 8</w:t>
            </w:r>
            <w:r w:rsidRPr="008444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134" w:type="dxa"/>
            <w:vAlign w:val="center"/>
          </w:tcPr>
          <w:p w:rsidR="001222E5" w:rsidRPr="0084446A" w:rsidRDefault="001222E5" w:rsidP="002E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46A">
              <w:rPr>
                <w:rFonts w:ascii="Times New Roman" w:hAnsi="Times New Roman" w:cs="Times New Roman"/>
                <w:sz w:val="20"/>
                <w:szCs w:val="20"/>
              </w:rPr>
              <w:t>Обед:</w:t>
            </w:r>
          </w:p>
          <w:p w:rsidR="001222E5" w:rsidRPr="0084446A" w:rsidRDefault="001222E5" w:rsidP="002E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4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444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</w:t>
            </w:r>
            <w:r w:rsidRPr="0084446A">
              <w:rPr>
                <w:rFonts w:ascii="Times New Roman" w:hAnsi="Times New Roman" w:cs="Times New Roman"/>
                <w:sz w:val="20"/>
                <w:szCs w:val="20"/>
              </w:rPr>
              <w:t>–12</w:t>
            </w:r>
            <w:r w:rsidRPr="008444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709" w:type="dxa"/>
            <w:vAlign w:val="center"/>
          </w:tcPr>
          <w:p w:rsidR="001222E5" w:rsidRPr="0084446A" w:rsidRDefault="001222E5" w:rsidP="002E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222E5" w:rsidRPr="0084446A" w:rsidRDefault="001222E5" w:rsidP="002E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vAlign w:val="center"/>
          </w:tcPr>
          <w:p w:rsidR="001222E5" w:rsidRPr="0084446A" w:rsidRDefault="001222E5" w:rsidP="002E4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2.3.10. Переводить Воспитанника  в следующую возрастную  группу до 1 июня ежегодно.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2.3.11. Уведомить Заказчика в срок в течение месяца о нецелесообразности оказания Воспитаннику образовательной услуги в объеме, предусмотренном 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2.3.12. Сохранять место за Воспитанником 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2.3.13. Направлять Воспитанника с согласия Заказчика при необходимости  углубленной диагностики на обследование городской МПК.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 xml:space="preserve">2.3.14. Обеспечивать соблюдение требований Федерального закона  от 27 июля 2006 г. №152-ФЗ «О персональных данных» в части сбора, хранения и обработки персональных данных Заказчика и Воспитанника. 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2.3.15. Осуществлять медицинское обслуживание Воспитанника в объеме, предусмотренном Договором с краевым бюджетным учреждением здравоохранения «Детская городская поликлиника №12, г. Барнаул» - оказание первичной медико-санитарной помощи детям.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446A">
        <w:rPr>
          <w:rFonts w:ascii="Times New Roman" w:hAnsi="Times New Roman" w:cs="Times New Roman"/>
          <w:sz w:val="20"/>
          <w:szCs w:val="20"/>
          <w:u w:val="single"/>
        </w:rPr>
        <w:t>2.4. Заказчик обязан: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 нормативных актов, общепринятых норм поведения, в том числе, проявлять уважение к педагогическим работникам, административно-управленческому, обслуживающему, учебно-вспомогательному, медицинскому персоналу Исполнителя и  Воспитанникам, не посягать на их честь и достоинство.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2.4.2. Своевременно вносить плату за присмотр и уход за Воспитанником.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lastRenderedPageBreak/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4446A"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84446A">
        <w:rPr>
          <w:rFonts w:ascii="Times New Roman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 xml:space="preserve">2.4.5. Обеспечивать  посещение Воспитанником образовательной организации согласно правилам  внутреннего распорядка Исполнителя. 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 xml:space="preserve">2.4.6. Лично передавать воспитателю и забирать у него Воспитанника. Не делегировать эту обязанность несовершеннолетним лицам до 18 лет. Заказчик вправе разрешить образовательной организации передачу Воспитанника третьим лицам по письменному документу Заказчика с указанием фамилии, имени, отчества (при наличии) третьего лица, его паспортных данных, даты рождения. Передача Воспитанника третьим лицам, указанным в заявлении, осуществляется при предъявлении третьим лицом паспорта или иного документа, удостоверяющего личность. 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2.4.7.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 посещения образовательного учреждения  Воспитанником в период его заболевания.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 xml:space="preserve">2.4.8. </w:t>
      </w:r>
      <w:proofErr w:type="gramStart"/>
      <w:r w:rsidRPr="0084446A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84446A">
        <w:rPr>
          <w:rFonts w:ascii="Times New Roman" w:hAnsi="Times New Roman" w:cs="Times New Roman"/>
          <w:sz w:val="20"/>
          <w:szCs w:val="20"/>
        </w:rPr>
        <w:t xml:space="preserve">  после перенесенного заболевания, а также отсутствия Воспитанника более 5-и календарных дней (за исключением 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2.4.9. Не приводить Воспитанника в образовательную организацию с признаками простудных и инфекционных заболеваний для предотвращения их распространения среди других детей.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2.4.10. Оформлять заявление на сохранение места за Воспитанником в образовательной организации на период отпуска или по другим уважительным причинам его отсутствия. Своевременно (не  позднее, чем за сутки) информировать  образовательную организацию о выходе Воспитанника после отпуска или болезни.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2.4.11. Взаимодействовать с Исполнителем по всем направлениям воспитания и обучения Воспитанника.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2.4.12. Обеспечивать Воспитанника специальной одеждой и обувью: для музыкальных занятий – чешками, для физкультурных занятий – спортивной формой, сменным бельем, пижамой в холодный период, расческой, носовым платком, запасной одеждой для прогулок.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2.4.13. Своевременно разрешать с воспитателем возникшие вопросы. Не допускать присутствия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22E5" w:rsidRPr="0084446A" w:rsidRDefault="001222E5" w:rsidP="001222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b/>
          <w:sz w:val="20"/>
          <w:szCs w:val="20"/>
        </w:rPr>
        <w:t>3.РАЗМЕР, СРОКИ И ПОРЯДОК ОПЛАТЫ ЗА</w:t>
      </w:r>
      <w:bookmarkStart w:id="0" w:name="_GoBack"/>
      <w:bookmarkEnd w:id="0"/>
      <w:r w:rsidRPr="0084446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4446A">
        <w:rPr>
          <w:rFonts w:ascii="Times New Roman" w:hAnsi="Times New Roman" w:cs="Times New Roman"/>
          <w:b/>
          <w:sz w:val="20"/>
          <w:szCs w:val="20"/>
        </w:rPr>
        <w:t>ПРИСМОТР</w:t>
      </w:r>
      <w:proofErr w:type="gramEnd"/>
      <w:r w:rsidRPr="0084446A">
        <w:rPr>
          <w:rFonts w:ascii="Times New Roman" w:hAnsi="Times New Roman" w:cs="Times New Roman"/>
          <w:b/>
          <w:sz w:val="20"/>
          <w:szCs w:val="20"/>
        </w:rPr>
        <w:t xml:space="preserve"> И УХОД ЗА ВОСПИТАННИКОМ</w:t>
      </w:r>
    </w:p>
    <w:p w:rsidR="001222E5" w:rsidRPr="009F7858" w:rsidRDefault="001222E5" w:rsidP="001222E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4446A">
        <w:rPr>
          <w:rFonts w:ascii="Times New Roman" w:hAnsi="Times New Roman" w:cs="Times New Roman"/>
          <w:sz w:val="20"/>
          <w:szCs w:val="20"/>
        </w:rPr>
        <w:t xml:space="preserve">3.1. </w:t>
      </w:r>
      <w:r w:rsidRPr="009F7858">
        <w:rPr>
          <w:rFonts w:ascii="Times New Roman" w:hAnsi="Times New Roman" w:cs="Times New Roman"/>
          <w:sz w:val="21"/>
          <w:szCs w:val="21"/>
        </w:rPr>
        <w:t>Стоимость услуг Исполнителя по присмотру и уходу за Воспитанником (далее - родительская плата) составляет 668 (шестьсот шестьдесят восемь) рублей 00 копеек в месяц. (Основание - приказ комитета по образованию города Барнаула от 26.08. 2019  №1536-осн  «Об установлении  норматива затрат за присмотр и уход за  детьми в муниципальных     дошкольных образовательных организациях</w:t>
      </w:r>
      <w:proofErr w:type="gramStart"/>
      <w:r w:rsidRPr="009F7858">
        <w:rPr>
          <w:rFonts w:ascii="Times New Roman" w:hAnsi="Times New Roman" w:cs="Times New Roman"/>
          <w:sz w:val="21"/>
          <w:szCs w:val="21"/>
        </w:rPr>
        <w:t xml:space="preserve"> ,</w:t>
      </w:r>
      <w:proofErr w:type="gramEnd"/>
      <w:r w:rsidRPr="009F7858">
        <w:rPr>
          <w:rFonts w:ascii="Times New Roman" w:hAnsi="Times New Roman" w:cs="Times New Roman"/>
          <w:sz w:val="21"/>
          <w:szCs w:val="21"/>
        </w:rPr>
        <w:t xml:space="preserve"> структурных подразделениях (детский сад) муниципальных общеобразовательных организаций города Барнаула»).</w:t>
      </w:r>
    </w:p>
    <w:p w:rsidR="001222E5" w:rsidRPr="009F7858" w:rsidRDefault="001222E5" w:rsidP="001222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F7858">
        <w:rPr>
          <w:rFonts w:ascii="Times New Roman" w:hAnsi="Times New Roman" w:cs="Times New Roman"/>
          <w:sz w:val="21"/>
          <w:szCs w:val="21"/>
        </w:rPr>
        <w:t>Исполнитель не несет ответственности за процент, взимаемый банком за перечисление денежных сре</w:t>
      </w:r>
      <w:proofErr w:type="gramStart"/>
      <w:r w:rsidRPr="009F7858">
        <w:rPr>
          <w:rFonts w:ascii="Times New Roman" w:hAnsi="Times New Roman" w:cs="Times New Roman"/>
          <w:sz w:val="21"/>
          <w:szCs w:val="21"/>
        </w:rPr>
        <w:t>дств  в б</w:t>
      </w:r>
      <w:proofErr w:type="gramEnd"/>
      <w:r w:rsidRPr="009F7858">
        <w:rPr>
          <w:rFonts w:ascii="Times New Roman" w:hAnsi="Times New Roman" w:cs="Times New Roman"/>
          <w:sz w:val="21"/>
          <w:szCs w:val="21"/>
        </w:rPr>
        <w:t>езналичном порядке физическими лицами.</w:t>
      </w:r>
    </w:p>
    <w:p w:rsidR="001222E5" w:rsidRPr="009F7858" w:rsidRDefault="001222E5" w:rsidP="001222E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F7858">
        <w:rPr>
          <w:rFonts w:ascii="Times New Roman" w:hAnsi="Times New Roman" w:cs="Times New Roman"/>
          <w:sz w:val="21"/>
          <w:szCs w:val="21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</w:t>
      </w:r>
    </w:p>
    <w:p w:rsidR="001222E5" w:rsidRPr="0084446A" w:rsidRDefault="001222E5" w:rsidP="00122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3.2.Заказчик ежемесячно вносит родительскую плату за присмотр и уход за Воспитанником, указанную в пункте 3.1. настоящего Договора в срок до 10 числа каждого месяца  на счет  образовательной организации, указанный в разделе 7.</w:t>
      </w:r>
    </w:p>
    <w:p w:rsidR="001222E5" w:rsidRPr="0084446A" w:rsidRDefault="001222E5" w:rsidP="001222E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 xml:space="preserve">3.3. Начисление </w:t>
      </w:r>
      <w:r>
        <w:rPr>
          <w:rFonts w:ascii="Times New Roman" w:hAnsi="Times New Roman" w:cs="Times New Roman"/>
          <w:sz w:val="20"/>
          <w:szCs w:val="20"/>
        </w:rPr>
        <w:t>родительской платы производится</w:t>
      </w:r>
      <w:r w:rsidRPr="0084446A">
        <w:rPr>
          <w:rFonts w:ascii="Times New Roman" w:hAnsi="Times New Roman" w:cs="Times New Roman"/>
          <w:sz w:val="20"/>
          <w:szCs w:val="20"/>
        </w:rPr>
        <w:t>:</w:t>
      </w:r>
    </w:p>
    <w:p w:rsidR="001222E5" w:rsidRPr="0084446A" w:rsidRDefault="001222E5" w:rsidP="001222E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 xml:space="preserve">1) Из расчета фактически оказанной услуги по присмотру и уходу соразмерно количеству календарных дней, в течение которых оказывалась услуга; </w:t>
      </w:r>
    </w:p>
    <w:p w:rsidR="001222E5" w:rsidRPr="0084446A" w:rsidRDefault="001222E5" w:rsidP="001222E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2) За дни непосещения, за исключением:</w:t>
      </w:r>
    </w:p>
    <w:p w:rsidR="001222E5" w:rsidRPr="0084446A" w:rsidRDefault="001222E5" w:rsidP="001222E5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 xml:space="preserve">    - дней, пропущенных по болезни (на основании предоставленной медицинской справки); </w:t>
      </w:r>
    </w:p>
    <w:p w:rsidR="001222E5" w:rsidRPr="0084446A" w:rsidRDefault="001222E5" w:rsidP="001222E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4446A">
        <w:rPr>
          <w:rFonts w:ascii="Times New Roman" w:hAnsi="Times New Roman" w:cs="Times New Roman"/>
          <w:sz w:val="20"/>
          <w:szCs w:val="20"/>
        </w:rPr>
        <w:t xml:space="preserve">- дней нахождения на санаторно-курортном лечении (на основании медицинского заключения); </w:t>
      </w:r>
    </w:p>
    <w:p w:rsidR="001222E5" w:rsidRPr="0084446A" w:rsidRDefault="001222E5" w:rsidP="001222E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446A">
        <w:rPr>
          <w:rFonts w:ascii="Times New Roman" w:hAnsi="Times New Roman" w:cs="Times New Roman"/>
          <w:sz w:val="20"/>
          <w:szCs w:val="20"/>
        </w:rPr>
        <w:t xml:space="preserve"> - дней временного ограничения доступа Воспитанника в образовательную организацию (закрытие образовательной организации или группы в связи с карантином, проведением ремонтных  и (или) аварийных работ; </w:t>
      </w:r>
    </w:p>
    <w:p w:rsidR="001222E5" w:rsidRPr="0084446A" w:rsidRDefault="001222E5" w:rsidP="001222E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446A">
        <w:rPr>
          <w:rFonts w:ascii="Times New Roman" w:hAnsi="Times New Roman" w:cs="Times New Roman"/>
          <w:sz w:val="20"/>
          <w:szCs w:val="20"/>
        </w:rPr>
        <w:t xml:space="preserve"> - дней  отпуска родителей (законных представителей) Воспитанника не более 56 календарных дней в году (на основании предоставленной копии приказа об отпуске, заверенной работодателем, или справки с места работы); </w:t>
      </w:r>
    </w:p>
    <w:p w:rsidR="001222E5" w:rsidRPr="0084446A" w:rsidRDefault="001222E5" w:rsidP="001222E5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446A">
        <w:rPr>
          <w:rFonts w:ascii="Times New Roman" w:hAnsi="Times New Roman" w:cs="Times New Roman"/>
          <w:sz w:val="20"/>
          <w:szCs w:val="20"/>
        </w:rPr>
        <w:t xml:space="preserve">  - дней  временного отсутствия родителей (законных представителей) Воспитанника по уважительным причинам (болезнь, командировка) </w:t>
      </w:r>
      <w:proofErr w:type="gramStart"/>
      <w:r w:rsidRPr="0084446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4446A">
        <w:rPr>
          <w:rFonts w:ascii="Times New Roman" w:hAnsi="Times New Roman" w:cs="Times New Roman"/>
          <w:sz w:val="20"/>
          <w:szCs w:val="20"/>
        </w:rPr>
        <w:t>на основании предоставленных документов, подтверждающих причину отсутствия);</w:t>
      </w:r>
    </w:p>
    <w:p w:rsidR="001222E5" w:rsidRPr="0084446A" w:rsidRDefault="001222E5" w:rsidP="001222E5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 xml:space="preserve">    - времени летнего периода (сроком 75 дней) независимо от отпуска родителей (законных представителей) Воспитанника.</w:t>
      </w:r>
    </w:p>
    <w:p w:rsidR="001222E5" w:rsidRPr="009F7858" w:rsidRDefault="001222E5" w:rsidP="001222E5">
      <w:pPr>
        <w:widowControl w:val="0"/>
        <w:suppressAutoHyphens/>
        <w:autoSpaceDE w:val="0"/>
        <w:ind w:firstLine="720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9F7858">
        <w:rPr>
          <w:rFonts w:ascii="Times New Roman" w:hAnsi="Times New Roman" w:cs="Times New Roman"/>
          <w:sz w:val="21"/>
          <w:szCs w:val="21"/>
          <w:lang w:eastAsia="ar-SA"/>
        </w:rPr>
        <w:t xml:space="preserve">В случае </w:t>
      </w:r>
      <w:proofErr w:type="spellStart"/>
      <w:r w:rsidRPr="009F7858">
        <w:rPr>
          <w:rFonts w:ascii="Times New Roman" w:hAnsi="Times New Roman" w:cs="Times New Roman"/>
          <w:sz w:val="21"/>
          <w:szCs w:val="21"/>
          <w:lang w:eastAsia="ar-SA"/>
        </w:rPr>
        <w:t>непредоставления</w:t>
      </w:r>
      <w:proofErr w:type="spellEnd"/>
      <w:r w:rsidRPr="009F7858">
        <w:rPr>
          <w:rFonts w:ascii="Times New Roman" w:hAnsi="Times New Roman" w:cs="Times New Roman"/>
          <w:sz w:val="21"/>
          <w:szCs w:val="21"/>
          <w:lang w:eastAsia="ar-SA"/>
        </w:rPr>
        <w:t xml:space="preserve"> родителями (законными представителями) документов, подтверждающих основания для </w:t>
      </w:r>
      <w:proofErr w:type="spellStart"/>
      <w:r w:rsidRPr="009F7858">
        <w:rPr>
          <w:rFonts w:ascii="Times New Roman" w:hAnsi="Times New Roman" w:cs="Times New Roman"/>
          <w:sz w:val="21"/>
          <w:szCs w:val="21"/>
          <w:lang w:eastAsia="ar-SA"/>
        </w:rPr>
        <w:t>невзимания</w:t>
      </w:r>
      <w:proofErr w:type="spellEnd"/>
      <w:r w:rsidRPr="009F7858">
        <w:rPr>
          <w:rFonts w:ascii="Times New Roman" w:hAnsi="Times New Roman" w:cs="Times New Roman"/>
          <w:sz w:val="21"/>
          <w:szCs w:val="21"/>
          <w:lang w:eastAsia="ar-SA"/>
        </w:rPr>
        <w:t xml:space="preserve"> родительской платы, родительская плата взимается в полном размере.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3.4.Допускается возможность оплаты за присмотр и уход за Воспитанником в образовательной организации из средств материнского капитала.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22E5" w:rsidRPr="0084446A" w:rsidRDefault="001222E5" w:rsidP="001222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b/>
          <w:sz w:val="20"/>
          <w:szCs w:val="20"/>
        </w:rPr>
        <w:lastRenderedPageBreak/>
        <w:t>4.ОТВЕТСТВЕННОСТЬ ЗА НЕИСПОЛНЕНИЕ  ИЛИ НЕНАДЛЕЖАЩЕЕ ИСПОЛНЕНИЕ   ОБЯЗАТЕЛЬСТВ  ПО ДОГОВОРУ</w:t>
      </w:r>
    </w:p>
    <w:p w:rsidR="001222E5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22E5" w:rsidRPr="0084446A" w:rsidRDefault="001222E5" w:rsidP="001222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b/>
          <w:sz w:val="20"/>
          <w:szCs w:val="20"/>
        </w:rPr>
        <w:t>5.ОСНОВАНИЯ ИЗМЕНЕНИЯ И РАСТОРЖЕНИЯ ДОГОВОРА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 и подписаны уполномоченными  представителями Сторон и являются неотъемлемой частью настоящего Договора.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84446A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4446A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 и по инициативе одной из сторон по основаниям, предусмотренным действующим законодательством Российской Федерации.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22E5" w:rsidRPr="0084446A" w:rsidRDefault="001222E5" w:rsidP="001222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b/>
          <w:sz w:val="20"/>
          <w:szCs w:val="20"/>
        </w:rPr>
        <w:t>6.ЗАКЛЮЧИТЕЛЬНЫЕ ПОЛОЖЕНИЯ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6.1. Настоящий Договор вступает в силу  со дня его подписания и действует  до прекращен</w:t>
      </w:r>
      <w:r>
        <w:rPr>
          <w:rFonts w:ascii="Times New Roman" w:hAnsi="Times New Roman" w:cs="Times New Roman"/>
          <w:sz w:val="20"/>
          <w:szCs w:val="20"/>
        </w:rPr>
        <w:t>ия образовательных отношений.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6.2.Настоящий Договор составлен в 2-х экземплярах, имеющих равную юридическую силу, по одному для каждой из Сторон.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6.3. Все споры и разногласия, которые могут возникнуть  при исполнении условий настоящего Договора, Стороны  должны стремиться разрешать путем переговоров.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6.4. Споры, не урегулированные  путем переговоров, разрешаются  в судебном порядке, установленном законодательством Российской Федерации.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46A">
        <w:rPr>
          <w:rFonts w:ascii="Times New Roman" w:hAnsi="Times New Roman" w:cs="Times New Roman"/>
          <w:sz w:val="20"/>
          <w:szCs w:val="20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222E5" w:rsidRPr="0084446A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22E5" w:rsidRDefault="001222E5" w:rsidP="001222E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444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>7.РЕКВИЗИТЫ И ПОДПИСИ СТОРОН</w:t>
      </w:r>
    </w:p>
    <w:p w:rsidR="001222E5" w:rsidRDefault="001222E5" w:rsidP="001222E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Исполнитель:                                                                             Заказчик:</w:t>
      </w:r>
    </w:p>
    <w:p w:rsidR="001222E5" w:rsidRDefault="001222E5" w:rsidP="001222E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598" w:type="dxa"/>
        <w:tblLayout w:type="fixed"/>
        <w:tblLook w:val="04A0"/>
      </w:tblPr>
      <w:tblGrid>
        <w:gridCol w:w="4361"/>
        <w:gridCol w:w="6237"/>
      </w:tblGrid>
      <w:tr w:rsidR="001222E5" w:rsidTr="002E4264">
        <w:trPr>
          <w:trHeight w:val="2514"/>
        </w:trPr>
        <w:tc>
          <w:tcPr>
            <w:tcW w:w="4361" w:type="dxa"/>
            <w:shd w:val="clear" w:color="auto" w:fill="FFFFFF"/>
          </w:tcPr>
          <w:p w:rsidR="001222E5" w:rsidRDefault="001222E5" w:rsidP="002E4264">
            <w:pPr>
              <w:tabs>
                <w:tab w:val="left" w:pos="525"/>
                <w:tab w:val="center" w:pos="5102"/>
              </w:tabs>
              <w:autoSpaceDE w:val="0"/>
              <w:spacing w:after="12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МБДОУ ЦРР «Д/ С №243»</w:t>
            </w:r>
          </w:p>
          <w:p w:rsidR="001222E5" w:rsidRDefault="001222E5" w:rsidP="002E4264">
            <w:pPr>
              <w:tabs>
                <w:tab w:val="left" w:pos="525"/>
                <w:tab w:val="center" w:pos="5102"/>
              </w:tabs>
              <w:autoSpaceDE w:val="0"/>
              <w:spacing w:after="12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656922Алтайский край, </w:t>
            </w:r>
            <w:proofErr w:type="gramStart"/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>г</w:t>
            </w:r>
            <w:proofErr w:type="gramEnd"/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>. Барнаул,</w:t>
            </w:r>
          </w:p>
          <w:p w:rsidR="001222E5" w:rsidRDefault="001222E5" w:rsidP="002E4264">
            <w:pPr>
              <w:tabs>
                <w:tab w:val="left" w:pos="525"/>
                <w:tab w:val="center" w:pos="5102"/>
              </w:tabs>
              <w:autoSpaceDE w:val="0"/>
              <w:spacing w:after="12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>ул</w:t>
            </w:r>
            <w:proofErr w:type="gramStart"/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>.С</w:t>
            </w:r>
            <w:proofErr w:type="gramEnd"/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>уворова, 14</w:t>
            </w:r>
          </w:p>
          <w:p w:rsidR="001222E5" w:rsidRDefault="001222E5" w:rsidP="002E4264">
            <w:pPr>
              <w:tabs>
                <w:tab w:val="left" w:pos="525"/>
                <w:tab w:val="center" w:pos="5102"/>
              </w:tabs>
              <w:autoSpaceDE w:val="0"/>
              <w:spacing w:after="120" w:line="240" w:lineRule="auto"/>
              <w:jc w:val="both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>тел. (3852) 569-514</w:t>
            </w:r>
          </w:p>
          <w:p w:rsidR="001222E5" w:rsidRDefault="001222E5" w:rsidP="002E4264">
            <w:pPr>
              <w:spacing w:after="12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ИНН 2222025602 </w:t>
            </w:r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>КПП  222201001</w:t>
            </w:r>
          </w:p>
          <w:p w:rsidR="001222E5" w:rsidRDefault="001222E5" w:rsidP="002E4264">
            <w:pPr>
              <w:tabs>
                <w:tab w:val="left" w:pos="525"/>
                <w:tab w:val="center" w:pos="5102"/>
              </w:tabs>
              <w:autoSpaceDE w:val="0"/>
              <w:spacing w:after="120" w:line="240" w:lineRule="auto"/>
              <w:jc w:val="both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ОГРН  1022201140895 </w:t>
            </w:r>
          </w:p>
          <w:p w:rsidR="001222E5" w:rsidRDefault="001222E5" w:rsidP="002E4264">
            <w:pPr>
              <w:tabs>
                <w:tab w:val="left" w:pos="525"/>
                <w:tab w:val="center" w:pos="5102"/>
              </w:tabs>
              <w:autoSpaceDE w:val="0"/>
              <w:spacing w:after="120" w:line="240" w:lineRule="auto"/>
              <w:jc w:val="both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>БИК 040173001</w:t>
            </w:r>
          </w:p>
          <w:p w:rsidR="001222E5" w:rsidRDefault="001222E5" w:rsidP="002E4264">
            <w:pPr>
              <w:tabs>
                <w:tab w:val="left" w:pos="525"/>
                <w:tab w:val="center" w:pos="5102"/>
              </w:tabs>
              <w:autoSpaceDE w:val="0"/>
              <w:spacing w:after="120" w:line="240" w:lineRule="auto"/>
              <w:jc w:val="both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>/с 40701810401731056200</w:t>
            </w:r>
          </w:p>
          <w:p w:rsidR="001222E5" w:rsidRDefault="001222E5" w:rsidP="002E4264">
            <w:pPr>
              <w:tabs>
                <w:tab w:val="left" w:pos="525"/>
                <w:tab w:val="center" w:pos="5102"/>
              </w:tabs>
              <w:autoSpaceDE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/с 20176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47930 </w:t>
            </w:r>
          </w:p>
          <w:p w:rsidR="001222E5" w:rsidRDefault="001222E5" w:rsidP="002E4264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 ОТДЕЛЕНИЕ  БАРНАУЛ </w:t>
            </w:r>
            <w:proofErr w:type="gramStart"/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>г</w:t>
            </w:r>
            <w:proofErr w:type="gramEnd"/>
            <w:r>
              <w:rPr>
                <w:rFonts w:ascii="Times New Roman" w:eastAsia="Times New Roman CYR" w:hAnsi="Times New Roman" w:cs="Times New Roman"/>
                <w:sz w:val="21"/>
                <w:szCs w:val="21"/>
              </w:rPr>
              <w:t>. БАРНАУЛ</w:t>
            </w:r>
          </w:p>
          <w:p w:rsidR="001222E5" w:rsidRDefault="001222E5" w:rsidP="002E4264">
            <w:pPr>
              <w:pStyle w:val="ConsPlusCell"/>
              <w:spacing w:after="120"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2E5" w:rsidRDefault="001222E5" w:rsidP="002E4264">
            <w:pPr>
              <w:tabs>
                <w:tab w:val="left" w:pos="525"/>
                <w:tab w:val="center" w:pos="5102"/>
              </w:tabs>
              <w:spacing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           Я.В.Гелда</w:t>
            </w:r>
          </w:p>
          <w:p w:rsidR="001222E5" w:rsidRPr="00DD1413" w:rsidRDefault="001222E5" w:rsidP="002E4264">
            <w:pPr>
              <w:tabs>
                <w:tab w:val="left" w:pos="525"/>
                <w:tab w:val="center" w:pos="5102"/>
              </w:tabs>
              <w:spacing w:after="120" w:line="240" w:lineRule="auto"/>
              <w:ind w:firstLine="34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DD141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(подпись)                         </w:t>
            </w:r>
          </w:p>
        </w:tc>
        <w:tc>
          <w:tcPr>
            <w:tcW w:w="6237" w:type="dxa"/>
            <w:shd w:val="clear" w:color="auto" w:fill="FFFFFF"/>
          </w:tcPr>
          <w:p w:rsidR="001222E5" w:rsidRPr="006465A9" w:rsidRDefault="001222E5" w:rsidP="002E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A8"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</w:t>
            </w: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465A9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1222E5" w:rsidRPr="000A26A8" w:rsidRDefault="001222E5" w:rsidP="002E4264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зарегистрированног</w:t>
            </w:r>
            <w:proofErr w:type="gramStart"/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A26A8">
              <w:rPr>
                <w:rFonts w:ascii="Times New Roman" w:hAnsi="Times New Roman" w:cs="Times New Roman"/>
                <w:sz w:val="24"/>
                <w:szCs w:val="24"/>
              </w:rPr>
              <w:t xml:space="preserve">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 xml:space="preserve">адресу: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222E5" w:rsidRPr="000A26A8" w:rsidRDefault="001222E5" w:rsidP="002E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222E5" w:rsidRPr="000A26A8" w:rsidRDefault="001222E5" w:rsidP="002E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0A26A8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</w:p>
          <w:p w:rsidR="001222E5" w:rsidRPr="000A26A8" w:rsidRDefault="001222E5" w:rsidP="002E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222E5" w:rsidRPr="000A26A8" w:rsidRDefault="001222E5" w:rsidP="002E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__                                                                                           Паспорт______________________________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222E5" w:rsidRPr="000A26A8" w:rsidRDefault="001222E5" w:rsidP="002E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222E5" w:rsidRDefault="001222E5" w:rsidP="002E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1222E5" w:rsidRDefault="001222E5" w:rsidP="002E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1222E5" w:rsidRPr="000A26A8" w:rsidRDefault="001222E5" w:rsidP="002E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A8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____________________________</w:t>
            </w:r>
          </w:p>
          <w:p w:rsidR="001222E5" w:rsidRPr="000A26A8" w:rsidRDefault="001222E5" w:rsidP="002E4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E5" w:rsidRDefault="001222E5" w:rsidP="002E426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22E5" w:rsidRDefault="001222E5" w:rsidP="002E426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______________________                   ________________________________________</w:t>
            </w:r>
          </w:p>
          <w:p w:rsidR="001222E5" w:rsidRDefault="001222E5" w:rsidP="002E426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(подпись)                                                            (расшифровка подписи)</w:t>
            </w:r>
          </w:p>
        </w:tc>
      </w:tr>
    </w:tbl>
    <w:p w:rsidR="001222E5" w:rsidRDefault="001222E5" w:rsidP="001222E5">
      <w:pPr>
        <w:tabs>
          <w:tab w:val="left" w:pos="525"/>
          <w:tab w:val="center" w:pos="5102"/>
        </w:tabs>
        <w:autoSpaceDE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222E5" w:rsidRDefault="001222E5" w:rsidP="001222E5">
      <w:pPr>
        <w:tabs>
          <w:tab w:val="left" w:pos="525"/>
          <w:tab w:val="center" w:pos="5102"/>
        </w:tabs>
        <w:autoSpaceDE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222E5" w:rsidRDefault="001222E5" w:rsidP="001222E5">
      <w:pPr>
        <w:tabs>
          <w:tab w:val="left" w:pos="525"/>
          <w:tab w:val="center" w:pos="5102"/>
        </w:tabs>
        <w:autoSpaceDE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C4B2F">
        <w:rPr>
          <w:rFonts w:ascii="Times New Roman" w:hAnsi="Times New Roman" w:cs="Times New Roman"/>
          <w:b/>
          <w:sz w:val="21"/>
          <w:szCs w:val="21"/>
          <w:u w:val="single"/>
        </w:rPr>
        <w:t>Отметка о получении 2-го экземпляра  Заказчиком</w:t>
      </w:r>
      <w:r>
        <w:rPr>
          <w:rFonts w:ascii="Times New Roman" w:hAnsi="Times New Roman" w:cs="Times New Roman"/>
          <w:sz w:val="21"/>
          <w:szCs w:val="21"/>
        </w:rPr>
        <w:t xml:space="preserve">   «_____»____________20____г.          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2E5" w:rsidRDefault="001222E5" w:rsidP="001222E5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(дата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(подпись)</w:t>
      </w:r>
    </w:p>
    <w:p w:rsidR="001222E5" w:rsidRDefault="001222E5" w:rsidP="001222E5"/>
    <w:p w:rsidR="001222E5" w:rsidRDefault="001222E5" w:rsidP="001222E5"/>
    <w:p w:rsidR="001222E5" w:rsidRPr="0084446A" w:rsidRDefault="001222E5" w:rsidP="001222E5">
      <w:pPr>
        <w:spacing w:after="0" w:line="240" w:lineRule="auto"/>
        <w:jc w:val="both"/>
        <w:rPr>
          <w:sz w:val="20"/>
          <w:szCs w:val="20"/>
        </w:rPr>
      </w:pPr>
    </w:p>
    <w:p w:rsidR="00274A90" w:rsidRDefault="00274A90"/>
    <w:sectPr w:rsidR="00274A90" w:rsidSect="00844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22E5"/>
    <w:rsid w:val="001222E5"/>
    <w:rsid w:val="0027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2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22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122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122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2936</Words>
  <Characters>16737</Characters>
  <Application>Microsoft Office Word</Application>
  <DocSecurity>0</DocSecurity>
  <Lines>139</Lines>
  <Paragraphs>39</Paragraphs>
  <ScaleCrop>false</ScaleCrop>
  <Company/>
  <LinksUpToDate>false</LinksUpToDate>
  <CharactersWithSpaces>19634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2020-03-04T09:45:00Z</dcterms:created>
  <dcterms:modified xsi:type="dcterms:W3CDTF">2020-03-04T09:55:00Z</dcterms:modified>
</cp:coreProperties>
</file>